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52" w:rsidRPr="00172619" w:rsidRDefault="00866152" w:rsidP="00866152">
      <w:pPr>
        <w:ind w:left="11340"/>
        <w:contextualSpacing/>
        <w:jc w:val="both"/>
        <w:rPr>
          <w:rFonts w:eastAsia="SimSun" w:cs="Arial"/>
          <w:b/>
          <w:kern w:val="1"/>
          <w:lang w:val="uk-UA" w:eastAsia="zh-CN" w:bidi="hi-IN"/>
        </w:rPr>
      </w:pPr>
      <w:r w:rsidRPr="00172619">
        <w:rPr>
          <w:rFonts w:eastAsia="Calibri"/>
          <w:b/>
          <w:lang w:val="uk-UA"/>
        </w:rPr>
        <w:t>Додаток до рі</w:t>
      </w:r>
      <w:r w:rsidRPr="00172619">
        <w:rPr>
          <w:rFonts w:eastAsia="SimSun" w:cs="Arial"/>
          <w:b/>
          <w:kern w:val="1"/>
          <w:lang w:val="uk-UA" w:eastAsia="zh-CN" w:bidi="hi-IN"/>
        </w:rPr>
        <w:t xml:space="preserve">шення </w:t>
      </w:r>
    </w:p>
    <w:p w:rsidR="00866152" w:rsidRPr="00172619" w:rsidRDefault="00866152" w:rsidP="00866152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ind w:left="11340"/>
        <w:textAlignment w:val="baseline"/>
        <w:rPr>
          <w:rFonts w:eastAsia="SimSun" w:cs="Arial"/>
          <w:b/>
          <w:kern w:val="1"/>
          <w:lang w:val="uk-UA" w:eastAsia="zh-CN" w:bidi="hi-IN"/>
        </w:rPr>
      </w:pPr>
      <w:r w:rsidRPr="00172619">
        <w:rPr>
          <w:rFonts w:eastAsia="SimSun" w:cs="Arial"/>
          <w:b/>
          <w:kern w:val="1"/>
          <w:lang w:val="uk-UA" w:eastAsia="zh-CN" w:bidi="hi-IN"/>
        </w:rPr>
        <w:t xml:space="preserve">Сквирської міської ради </w:t>
      </w:r>
    </w:p>
    <w:p w:rsidR="00866152" w:rsidRPr="00172619" w:rsidRDefault="00866152" w:rsidP="00866152">
      <w:pPr>
        <w:tabs>
          <w:tab w:val="left" w:pos="5103"/>
        </w:tabs>
        <w:ind w:left="11340"/>
        <w:rPr>
          <w:rFonts w:eastAsia="SimSun" w:cs="Arial"/>
          <w:b/>
          <w:kern w:val="1"/>
          <w:lang w:val="uk-UA" w:eastAsia="zh-CN" w:bidi="hi-IN"/>
        </w:rPr>
      </w:pPr>
      <w:r w:rsidRPr="00172619">
        <w:rPr>
          <w:rFonts w:eastAsia="SimSun" w:cs="Arial"/>
          <w:b/>
          <w:kern w:val="1"/>
          <w:lang w:val="uk-UA" w:eastAsia="zh-CN" w:bidi="hi-IN"/>
        </w:rPr>
        <w:t xml:space="preserve">від </w:t>
      </w:r>
      <w:r>
        <w:rPr>
          <w:rFonts w:eastAsia="SimSun" w:cs="Arial"/>
          <w:b/>
          <w:kern w:val="1"/>
          <w:lang w:val="uk-UA" w:eastAsia="zh-CN" w:bidi="hi-IN"/>
        </w:rPr>
        <w:t>_____________</w:t>
      </w:r>
      <w:r w:rsidRPr="00172619">
        <w:rPr>
          <w:rFonts w:eastAsia="SimSun" w:cs="Arial"/>
          <w:b/>
          <w:kern w:val="1"/>
          <w:lang w:val="uk-UA" w:eastAsia="zh-CN" w:bidi="hi-IN"/>
        </w:rPr>
        <w:t xml:space="preserve"> 2023 року</w:t>
      </w:r>
    </w:p>
    <w:p w:rsidR="00866152" w:rsidRPr="00172619" w:rsidRDefault="00866152" w:rsidP="00866152">
      <w:pPr>
        <w:tabs>
          <w:tab w:val="left" w:pos="5103"/>
        </w:tabs>
        <w:ind w:left="11340"/>
        <w:rPr>
          <w:rFonts w:eastAsia="SimSun" w:cs="Arial"/>
          <w:b/>
          <w:kern w:val="1"/>
          <w:lang w:val="uk-UA" w:eastAsia="zh-CN" w:bidi="hi-IN"/>
        </w:rPr>
      </w:pPr>
      <w:r w:rsidRPr="00172619">
        <w:rPr>
          <w:rFonts w:eastAsia="SimSun" w:cs="Arial"/>
          <w:b/>
          <w:kern w:val="1"/>
          <w:lang w:val="uk-UA" w:eastAsia="zh-CN" w:bidi="hi-IN"/>
        </w:rPr>
        <w:t>№ ___</w:t>
      </w:r>
      <w:r>
        <w:rPr>
          <w:rFonts w:eastAsia="SimSun" w:cs="Arial"/>
          <w:b/>
          <w:kern w:val="1"/>
          <w:lang w:val="uk-UA" w:eastAsia="zh-CN" w:bidi="hi-IN"/>
        </w:rPr>
        <w:t>_________</w:t>
      </w:r>
    </w:p>
    <w:p w:rsidR="00866152" w:rsidRDefault="00866152" w:rsidP="00866152">
      <w:pPr>
        <w:keepNext/>
        <w:suppressLineNumbers/>
        <w:shd w:val="clear" w:color="auto" w:fill="FFFFFF"/>
        <w:suppressAutoHyphens/>
        <w:ind w:left="5387"/>
        <w:jc w:val="center"/>
        <w:rPr>
          <w:b/>
          <w:caps/>
          <w:szCs w:val="28"/>
          <w:lang w:val="uk-UA"/>
        </w:rPr>
      </w:pPr>
    </w:p>
    <w:p w:rsidR="00866152" w:rsidRDefault="00866152" w:rsidP="00866152">
      <w:pPr>
        <w:suppressLineNumbers/>
        <w:suppressAutoHyphens/>
        <w:ind w:right="96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bookmarkStart w:id="0" w:name="_Toc289875371"/>
      <w:bookmarkStart w:id="1" w:name="_Toc289875610"/>
      <w:bookmarkStart w:id="2" w:name="_GoBack"/>
      <w:bookmarkEnd w:id="2"/>
      <w:r w:rsidRPr="00DB7F18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Напрям 2. Загальна середня  освіта</w:t>
      </w:r>
    </w:p>
    <w:p w:rsidR="00866152" w:rsidRPr="00DB7F18" w:rsidRDefault="00866152" w:rsidP="00866152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866"/>
        <w:gridCol w:w="4536"/>
        <w:gridCol w:w="709"/>
        <w:gridCol w:w="708"/>
        <w:gridCol w:w="709"/>
        <w:gridCol w:w="2410"/>
        <w:gridCol w:w="1417"/>
        <w:gridCol w:w="2552"/>
      </w:tblGrid>
      <w:tr w:rsidR="00866152" w:rsidRPr="000934CC" w:rsidTr="00D86541">
        <w:trPr>
          <w:trHeight w:val="668"/>
        </w:trPr>
        <w:tc>
          <w:tcPr>
            <w:tcW w:w="68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 xml:space="preserve"> з/п 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Назва напряму діяльності (пріоритетні завдання) 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Перелік заходів Програми 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Строк виконання заходу 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Виконавці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Джерела фінансу-вання 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Очікуваний результат </w:t>
            </w: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2021</w:t>
            </w:r>
            <w:r w:rsidRPr="000934CC">
              <w:rPr>
                <w:sz w:val="20"/>
                <w:szCs w:val="20"/>
                <w:lang w:val="uk-UA"/>
              </w:rPr>
              <w:t xml:space="preserve"> </w:t>
            </w:r>
          </w:p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2022</w:t>
            </w:r>
            <w:r w:rsidRPr="000934CC">
              <w:rPr>
                <w:sz w:val="20"/>
                <w:szCs w:val="20"/>
                <w:lang w:val="uk-UA"/>
              </w:rPr>
              <w:t xml:space="preserve"> рік 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</w:t>
            </w:r>
          </w:p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2410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866152" w:rsidRPr="000934CC" w:rsidTr="00D86541">
        <w:tc>
          <w:tcPr>
            <w:tcW w:w="68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Cs/>
                <w:color w:val="000000"/>
                <w:sz w:val="20"/>
                <w:szCs w:val="20"/>
                <w:lang w:val="uk-UA"/>
              </w:rPr>
              <w:t>2.4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866152" w:rsidRPr="00373860" w:rsidRDefault="00866152" w:rsidP="00D86541">
            <w:pPr>
              <w:suppressLineNumbers/>
              <w:suppressAutoHyphens/>
              <w:ind w:right="96"/>
              <w:outlineLvl w:val="0"/>
              <w:rPr>
                <w:color w:val="FF0000"/>
                <w:sz w:val="20"/>
                <w:szCs w:val="20"/>
                <w:lang w:val="uk-UA"/>
              </w:rPr>
            </w:pPr>
            <w:r w:rsidRPr="00373860">
              <w:rPr>
                <w:color w:val="FF0000"/>
                <w:sz w:val="20"/>
                <w:szCs w:val="20"/>
                <w:lang w:val="uk-UA"/>
              </w:rPr>
              <w:t xml:space="preserve">Підвезення учасників освітнього процесу </w:t>
            </w: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Забе</w:t>
            </w:r>
            <w:r>
              <w:rPr>
                <w:sz w:val="20"/>
                <w:szCs w:val="20"/>
                <w:lang w:val="uk-UA"/>
              </w:rPr>
              <w:t xml:space="preserve">зпечення в сільській місцевості, де немає закладу освіти відповідного ступеня, </w:t>
            </w:r>
            <w:r w:rsidRPr="000934CC">
              <w:rPr>
                <w:sz w:val="20"/>
                <w:szCs w:val="20"/>
                <w:lang w:val="uk-UA"/>
              </w:rPr>
              <w:t>регулярного безоплатного підвезення до місць навчання і додому учнів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0934CC">
              <w:rPr>
                <w:sz w:val="20"/>
                <w:szCs w:val="20"/>
                <w:lang w:val="uk-UA"/>
              </w:rPr>
              <w:t>які проживають за межею пішохідної доступності</w:t>
            </w:r>
            <w:r>
              <w:rPr>
                <w:sz w:val="20"/>
                <w:szCs w:val="20"/>
                <w:lang w:val="uk-UA"/>
              </w:rPr>
              <w:t xml:space="preserve"> до найближчого закладу освіти,</w:t>
            </w:r>
            <w:r w:rsidRPr="000934CC">
              <w:rPr>
                <w:sz w:val="20"/>
                <w:szCs w:val="20"/>
                <w:lang w:val="uk-UA"/>
              </w:rPr>
              <w:t xml:space="preserve">  </w:t>
            </w:r>
            <w:r>
              <w:rPr>
                <w:sz w:val="20"/>
                <w:szCs w:val="20"/>
                <w:lang w:val="uk-UA"/>
              </w:rPr>
              <w:t>а також підвезення</w:t>
            </w:r>
            <w:r w:rsidRPr="000934CC">
              <w:rPr>
                <w:sz w:val="20"/>
                <w:szCs w:val="20"/>
                <w:lang w:val="uk-UA"/>
              </w:rPr>
              <w:t xml:space="preserve"> педагогічних працівників закл</w:t>
            </w:r>
            <w:r>
              <w:rPr>
                <w:sz w:val="20"/>
                <w:szCs w:val="20"/>
                <w:lang w:val="uk-UA"/>
              </w:rPr>
              <w:t>адів загальної середньої освіти на роботу до закладу освіти, розташованому в сільській місцевості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>Освітня субвенція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, </w:t>
            </w:r>
            <w:r w:rsidRPr="00373860">
              <w:rPr>
                <w:color w:val="FF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Здійснюється підвезення учнів та педагогічних працівників шкільними автобусами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373860">
              <w:rPr>
                <w:color w:val="FF0000"/>
                <w:sz w:val="20"/>
                <w:szCs w:val="20"/>
                <w:lang w:val="uk-UA"/>
              </w:rPr>
              <w:t>приміський транспорт</w:t>
            </w: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 xml:space="preserve">Забезпечення безоплатного підвезення </w:t>
            </w:r>
            <w:r>
              <w:rPr>
                <w:sz w:val="20"/>
                <w:szCs w:val="20"/>
                <w:lang w:val="uk-UA"/>
              </w:rPr>
              <w:t>учнів</w:t>
            </w:r>
            <w:r w:rsidRPr="000934CC">
              <w:rPr>
                <w:sz w:val="20"/>
                <w:szCs w:val="20"/>
                <w:lang w:val="uk-UA"/>
              </w:rPr>
              <w:t xml:space="preserve"> до опорних закладів, зокрема із філій</w:t>
            </w:r>
            <w:r>
              <w:rPr>
                <w:sz w:val="20"/>
                <w:szCs w:val="20"/>
                <w:lang w:val="uk-UA"/>
              </w:rPr>
              <w:t xml:space="preserve"> опорного закладу</w:t>
            </w:r>
            <w:r w:rsidRPr="000934CC">
              <w:rPr>
                <w:sz w:val="20"/>
                <w:szCs w:val="20"/>
                <w:lang w:val="uk-UA"/>
              </w:rPr>
              <w:t>, для проведення навчально-розвиткових</w:t>
            </w:r>
            <w:r>
              <w:rPr>
                <w:sz w:val="20"/>
                <w:szCs w:val="20"/>
                <w:lang w:val="uk-UA"/>
              </w:rPr>
              <w:t>, корекційних</w:t>
            </w:r>
            <w:r w:rsidRPr="000934CC">
              <w:rPr>
                <w:sz w:val="20"/>
                <w:szCs w:val="20"/>
                <w:lang w:val="uk-UA"/>
              </w:rPr>
              <w:t xml:space="preserve"> занять</w:t>
            </w:r>
            <w:r>
              <w:rPr>
                <w:sz w:val="20"/>
                <w:szCs w:val="20"/>
                <w:lang w:val="uk-UA"/>
              </w:rPr>
              <w:t xml:space="preserve"> тощо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Освітня субвенція,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 xml:space="preserve">Здійснюється підвезення учнів </w:t>
            </w: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Забезпечення безоплатного підвезення шкільними автобусами учнів та пе</w:t>
            </w:r>
            <w:r>
              <w:rPr>
                <w:sz w:val="20"/>
                <w:szCs w:val="20"/>
                <w:lang w:val="uk-UA"/>
              </w:rPr>
              <w:t>дагогічних працівників</w:t>
            </w:r>
            <w:r w:rsidRPr="000934CC">
              <w:rPr>
                <w:sz w:val="20"/>
                <w:szCs w:val="20"/>
                <w:lang w:val="uk-UA"/>
              </w:rPr>
              <w:t xml:space="preserve"> на районні, обласні й Всеукраїнські масові заходи, пов’язані з навчально-виховним процесом (олімпіади, конкурси, турніри, фестивалі, спортивні змагання, </w:t>
            </w:r>
            <w:r>
              <w:rPr>
                <w:sz w:val="20"/>
                <w:szCs w:val="20"/>
                <w:lang w:val="uk-UA"/>
              </w:rPr>
              <w:t xml:space="preserve">тренінги, </w:t>
            </w:r>
            <w:r w:rsidRPr="000934CC">
              <w:rPr>
                <w:sz w:val="20"/>
                <w:szCs w:val="20"/>
                <w:lang w:val="uk-UA"/>
              </w:rPr>
              <w:t>семінари, конференції, наради)</w:t>
            </w:r>
            <w:r>
              <w:rPr>
                <w:sz w:val="20"/>
                <w:szCs w:val="20"/>
                <w:lang w:val="uk-UA"/>
              </w:rPr>
              <w:t>;</w:t>
            </w:r>
            <w:r w:rsidRPr="000934CC">
              <w:rPr>
                <w:sz w:val="20"/>
                <w:szCs w:val="20"/>
                <w:lang w:val="uk-UA"/>
              </w:rPr>
              <w:t xml:space="preserve"> для участі в профорієнтаційних заходах, для складання державної підсумкової атестації в формі ЗНО</w:t>
            </w:r>
            <w:r>
              <w:rPr>
                <w:sz w:val="20"/>
                <w:szCs w:val="20"/>
                <w:lang w:val="uk-UA"/>
              </w:rPr>
              <w:t>, НМТ тощо, а також підвезення п</w:t>
            </w:r>
            <w:r w:rsidRPr="000934CC">
              <w:rPr>
                <w:sz w:val="20"/>
                <w:szCs w:val="20"/>
                <w:lang w:val="uk-UA"/>
              </w:rPr>
              <w:t>рацівників господарської групи</w:t>
            </w:r>
            <w:r>
              <w:rPr>
                <w:sz w:val="20"/>
                <w:szCs w:val="20"/>
                <w:lang w:val="uk-UA"/>
              </w:rPr>
              <w:t xml:space="preserve">, центру професійного розвитку педагогічних працівників для виконання цими працівниками </w:t>
            </w:r>
            <w:r w:rsidRPr="000934CC">
              <w:rPr>
                <w:sz w:val="20"/>
                <w:szCs w:val="20"/>
                <w:lang w:val="uk-UA"/>
              </w:rPr>
              <w:t xml:space="preserve">функцій, покладених на відділ освіти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Освітня субвенція,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Здійснюється підвезення на відповідні заходи</w:t>
            </w: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Регулярне технічне обслуговування, ремонт шкільних автобусів (проведення техоглядів, страхування, придбання запчастин</w:t>
            </w:r>
            <w:r>
              <w:rPr>
                <w:sz w:val="20"/>
                <w:szCs w:val="20"/>
                <w:lang w:val="uk-UA"/>
              </w:rPr>
              <w:t>, паливно-</w:t>
            </w:r>
            <w:r>
              <w:rPr>
                <w:sz w:val="20"/>
                <w:szCs w:val="20"/>
                <w:lang w:val="uk-UA"/>
              </w:rPr>
              <w:lastRenderedPageBreak/>
              <w:t>мастильних матеріалів</w:t>
            </w:r>
            <w:r w:rsidRPr="000934CC">
              <w:rPr>
                <w:sz w:val="20"/>
                <w:szCs w:val="20"/>
                <w:lang w:val="uk-UA"/>
              </w:rPr>
              <w:t xml:space="preserve">), проведення ремонтів шкільних автобусів на спеціалізованих автотранспортних ремонтних підприємствах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lastRenderedPageBreak/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Освітня субвенція, </w:t>
            </w:r>
            <w:r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lastRenderedPageBreak/>
              <w:t xml:space="preserve">Здійснюється технічне обслуговування шкільних </w:t>
            </w:r>
            <w:r w:rsidRPr="000934CC">
              <w:rPr>
                <w:sz w:val="20"/>
                <w:szCs w:val="20"/>
                <w:lang w:val="uk-UA"/>
              </w:rPr>
              <w:lastRenderedPageBreak/>
              <w:t>автобусів, поточний і капітальний ремонт</w:t>
            </w:r>
            <w:r>
              <w:rPr>
                <w:sz w:val="20"/>
                <w:szCs w:val="20"/>
                <w:lang w:val="uk-UA"/>
              </w:rPr>
              <w:t>и</w:t>
            </w:r>
            <w:r w:rsidRPr="000934CC"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Під</w:t>
            </w:r>
            <w:r w:rsidRPr="000934CC">
              <w:rPr>
                <w:sz w:val="20"/>
                <w:szCs w:val="20"/>
                <w:lang w:val="uk-UA"/>
              </w:rPr>
              <w:t xml:space="preserve">везення організованих груп дітей на </w:t>
            </w:r>
            <w:r>
              <w:rPr>
                <w:sz w:val="20"/>
                <w:szCs w:val="20"/>
                <w:lang w:val="uk-UA"/>
              </w:rPr>
              <w:t xml:space="preserve">навчальні </w:t>
            </w:r>
            <w:r w:rsidRPr="000934CC">
              <w:rPr>
                <w:sz w:val="20"/>
                <w:szCs w:val="20"/>
                <w:lang w:val="uk-UA"/>
              </w:rPr>
              <w:t>екскурсії шкільними автобусами</w:t>
            </w:r>
            <w:r>
              <w:rPr>
                <w:sz w:val="20"/>
                <w:szCs w:val="20"/>
                <w:lang w:val="uk-UA"/>
              </w:rPr>
              <w:t xml:space="preserve"> (по мірі можливості)</w:t>
            </w:r>
            <w:r w:rsidRPr="000934CC">
              <w:rPr>
                <w:sz w:val="20"/>
                <w:szCs w:val="20"/>
                <w:lang w:val="uk-UA"/>
              </w:rPr>
              <w:t xml:space="preserve"> та транспортом приватних перевізників за рахунок коштів батьків та інших джерел, не заборонених законодавством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Відділ освіти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66152" w:rsidRPr="000934CC" w:rsidTr="00D86541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Оновлення парку шкільних автобусів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Державний,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обласний, 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  <w:r>
              <w:rPr>
                <w:color w:val="000000"/>
                <w:sz w:val="20"/>
                <w:szCs w:val="20"/>
                <w:lang w:val="uk-UA"/>
              </w:rPr>
              <w:t>и</w:t>
            </w:r>
          </w:p>
        </w:tc>
        <w:tc>
          <w:tcPr>
            <w:tcW w:w="2552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Придбан</w:t>
            </w:r>
            <w:r>
              <w:rPr>
                <w:sz w:val="20"/>
                <w:szCs w:val="20"/>
                <w:lang w:val="uk-UA"/>
              </w:rPr>
              <w:t>ня</w:t>
            </w:r>
            <w:r w:rsidRPr="000934CC">
              <w:rPr>
                <w:sz w:val="20"/>
                <w:szCs w:val="20"/>
                <w:lang w:val="uk-UA"/>
              </w:rPr>
              <w:t xml:space="preserve"> дв</w:t>
            </w:r>
            <w:r>
              <w:rPr>
                <w:sz w:val="20"/>
                <w:szCs w:val="20"/>
                <w:lang w:val="uk-UA"/>
              </w:rPr>
              <w:t>ох</w:t>
            </w:r>
            <w:r w:rsidRPr="000934CC">
              <w:rPr>
                <w:sz w:val="20"/>
                <w:szCs w:val="20"/>
                <w:lang w:val="uk-UA"/>
              </w:rPr>
              <w:t xml:space="preserve"> шкільн</w:t>
            </w:r>
            <w:r>
              <w:rPr>
                <w:sz w:val="20"/>
                <w:szCs w:val="20"/>
                <w:lang w:val="uk-UA"/>
              </w:rPr>
              <w:t>их</w:t>
            </w:r>
            <w:r w:rsidRPr="000934CC">
              <w:rPr>
                <w:sz w:val="20"/>
                <w:szCs w:val="20"/>
                <w:lang w:val="uk-UA"/>
              </w:rPr>
              <w:t xml:space="preserve"> автобу</w:t>
            </w:r>
            <w:r>
              <w:rPr>
                <w:sz w:val="20"/>
                <w:szCs w:val="20"/>
                <w:lang w:val="uk-UA"/>
              </w:rPr>
              <w:t>сів</w:t>
            </w:r>
          </w:p>
        </w:tc>
      </w:tr>
    </w:tbl>
    <w:p w:rsidR="00866152" w:rsidRDefault="00866152" w:rsidP="00866152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sz w:val="20"/>
          <w:szCs w:val="20"/>
          <w:lang w:val="uk-UA"/>
        </w:rPr>
      </w:pPr>
    </w:p>
    <w:p w:rsidR="00866152" w:rsidRDefault="00866152" w:rsidP="00866152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sz w:val="20"/>
          <w:szCs w:val="20"/>
          <w:lang w:val="uk-UA"/>
        </w:rPr>
      </w:pPr>
    </w:p>
    <w:bookmarkEnd w:id="0"/>
    <w:bookmarkEnd w:id="1"/>
    <w:p w:rsidR="00866152" w:rsidRPr="00723B27" w:rsidRDefault="00866152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color w:val="FF0000"/>
          <w:sz w:val="20"/>
          <w:szCs w:val="20"/>
          <w:lang w:val="uk-UA"/>
        </w:rPr>
      </w:pPr>
    </w:p>
    <w:p w:rsidR="00866152" w:rsidRPr="00723B27" w:rsidRDefault="00866152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color w:val="FF0000"/>
          <w:sz w:val="20"/>
          <w:szCs w:val="20"/>
          <w:lang w:val="uk-UA"/>
        </w:rPr>
      </w:pPr>
    </w:p>
    <w:p w:rsidR="00866152" w:rsidRDefault="00866152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uk-UA"/>
        </w:rPr>
      </w:pPr>
    </w:p>
    <w:p w:rsidR="00866152" w:rsidRPr="00117F87" w:rsidRDefault="00866152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uk-UA"/>
        </w:rPr>
      </w:pPr>
      <w:r w:rsidRPr="00117F87">
        <w:rPr>
          <w:sz w:val="28"/>
          <w:szCs w:val="28"/>
          <w:lang w:val="uk-UA"/>
        </w:rPr>
        <w:t xml:space="preserve">Начальниця відділу освіти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</w:t>
      </w:r>
      <w:r w:rsidRPr="00117F87">
        <w:rPr>
          <w:sz w:val="28"/>
          <w:szCs w:val="28"/>
          <w:lang w:val="uk-UA"/>
        </w:rPr>
        <w:t xml:space="preserve">                    Світлана РИЧЕНКО</w:t>
      </w:r>
    </w:p>
    <w:p w:rsidR="00881318" w:rsidRDefault="00881318"/>
    <w:sectPr w:rsidR="00881318" w:rsidSect="00866152">
      <w:footerReference w:type="default" r:id="rId5"/>
      <w:pgSz w:w="16840" w:h="11907" w:orient="landscape" w:code="9"/>
      <w:pgMar w:top="567" w:right="1134" w:bottom="426" w:left="1134" w:header="567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944" w:rsidRPr="00F62A06" w:rsidRDefault="00866152" w:rsidP="00F62A06">
    <w:pPr>
      <w:pStyle w:val="ac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1548B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2D0208B"/>
    <w:multiLevelType w:val="hybridMultilevel"/>
    <w:tmpl w:val="41BAE64C"/>
    <w:lvl w:ilvl="0" w:tplc="E99C82C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35964"/>
    <w:multiLevelType w:val="hybridMultilevel"/>
    <w:tmpl w:val="2924B58C"/>
    <w:lvl w:ilvl="0" w:tplc="C3F4EE3C">
      <w:start w:val="10"/>
      <w:numFmt w:val="decimal"/>
      <w:lvlText w:val="%1."/>
      <w:lvlJc w:val="left"/>
      <w:pPr>
        <w:ind w:left="65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3B150B1"/>
    <w:multiLevelType w:val="hybridMultilevel"/>
    <w:tmpl w:val="9C247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F52E8"/>
    <w:multiLevelType w:val="hybridMultilevel"/>
    <w:tmpl w:val="0C489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66ED4"/>
    <w:multiLevelType w:val="hybridMultilevel"/>
    <w:tmpl w:val="1FEE525E"/>
    <w:lvl w:ilvl="0" w:tplc="E99C82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4092E"/>
    <w:multiLevelType w:val="hybridMultilevel"/>
    <w:tmpl w:val="AE544F00"/>
    <w:lvl w:ilvl="0" w:tplc="E99C82C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C7526"/>
    <w:multiLevelType w:val="multilevel"/>
    <w:tmpl w:val="1A0C81F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022420"/>
    <w:multiLevelType w:val="hybridMultilevel"/>
    <w:tmpl w:val="81004B4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F2066"/>
    <w:multiLevelType w:val="hybridMultilevel"/>
    <w:tmpl w:val="9F5E839E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82E"/>
    <w:multiLevelType w:val="hybridMultilevel"/>
    <w:tmpl w:val="E2741B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2693A"/>
    <w:multiLevelType w:val="hybridMultilevel"/>
    <w:tmpl w:val="0EE489E2"/>
    <w:lvl w:ilvl="0" w:tplc="5808C3D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32D2A"/>
    <w:multiLevelType w:val="hybridMultilevel"/>
    <w:tmpl w:val="B6DEE73A"/>
    <w:lvl w:ilvl="0" w:tplc="EDE4F1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32F24"/>
    <w:multiLevelType w:val="multilevel"/>
    <w:tmpl w:val="A96879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39F5A96"/>
    <w:multiLevelType w:val="multilevel"/>
    <w:tmpl w:val="DB284E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4E84ADC"/>
    <w:multiLevelType w:val="hybridMultilevel"/>
    <w:tmpl w:val="FF448580"/>
    <w:lvl w:ilvl="0" w:tplc="91DAF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032A7"/>
    <w:multiLevelType w:val="hybridMultilevel"/>
    <w:tmpl w:val="79CE6A58"/>
    <w:lvl w:ilvl="0" w:tplc="305EDBD0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481D32B6"/>
    <w:multiLevelType w:val="hybridMultilevel"/>
    <w:tmpl w:val="ADD0B7F4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ABA4D20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4A1C7F"/>
    <w:multiLevelType w:val="hybridMultilevel"/>
    <w:tmpl w:val="ED50C218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A3F9D"/>
    <w:multiLevelType w:val="hybridMultilevel"/>
    <w:tmpl w:val="568EEF5E"/>
    <w:lvl w:ilvl="0" w:tplc="E99C82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E2E60"/>
    <w:multiLevelType w:val="hybridMultilevel"/>
    <w:tmpl w:val="B48A85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41D3C"/>
    <w:multiLevelType w:val="hybridMultilevel"/>
    <w:tmpl w:val="BF2EDC94"/>
    <w:lvl w:ilvl="0" w:tplc="03C2AAF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A3E94"/>
    <w:multiLevelType w:val="hybridMultilevel"/>
    <w:tmpl w:val="E8EC3206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4957CE"/>
    <w:multiLevelType w:val="hybridMultilevel"/>
    <w:tmpl w:val="91000F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56E1D"/>
    <w:multiLevelType w:val="hybridMultilevel"/>
    <w:tmpl w:val="1DDE28EE"/>
    <w:lvl w:ilvl="0" w:tplc="3CF023D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C27F1"/>
    <w:multiLevelType w:val="hybridMultilevel"/>
    <w:tmpl w:val="56268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44C46"/>
    <w:multiLevelType w:val="hybridMultilevel"/>
    <w:tmpl w:val="BE88E556"/>
    <w:lvl w:ilvl="0" w:tplc="58A87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F1B1C97"/>
    <w:multiLevelType w:val="multilevel"/>
    <w:tmpl w:val="0BC6F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9" w15:restartNumberingAfterBreak="0">
    <w:nsid w:val="6F3B6D83"/>
    <w:multiLevelType w:val="multilevel"/>
    <w:tmpl w:val="2926E0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0" w15:restartNumberingAfterBreak="0">
    <w:nsid w:val="71BF7DED"/>
    <w:multiLevelType w:val="hybridMultilevel"/>
    <w:tmpl w:val="E9D66210"/>
    <w:lvl w:ilvl="0" w:tplc="5D8071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A1EE5"/>
    <w:multiLevelType w:val="hybridMultilevel"/>
    <w:tmpl w:val="D9C605FA"/>
    <w:lvl w:ilvl="0" w:tplc="34AC3CD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23"/>
  </w:num>
  <w:num w:numId="2">
    <w:abstractNumId w:val="2"/>
  </w:num>
  <w:num w:numId="3">
    <w:abstractNumId w:val="7"/>
  </w:num>
  <w:num w:numId="4">
    <w:abstractNumId w:val="20"/>
  </w:num>
  <w:num w:numId="5">
    <w:abstractNumId w:val="6"/>
  </w:num>
  <w:num w:numId="6">
    <w:abstractNumId w:val="27"/>
  </w:num>
  <w:num w:numId="7">
    <w:abstractNumId w:val="16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9"/>
  </w:num>
  <w:num w:numId="11">
    <w:abstractNumId w:val="18"/>
  </w:num>
  <w:num w:numId="1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1"/>
  </w:num>
  <w:num w:numId="18">
    <w:abstractNumId w:val="25"/>
  </w:num>
  <w:num w:numId="19">
    <w:abstractNumId w:val="9"/>
  </w:num>
  <w:num w:numId="20">
    <w:abstractNumId w:val="1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3"/>
  </w:num>
  <w:num w:numId="25">
    <w:abstractNumId w:val="22"/>
  </w:num>
  <w:num w:numId="26">
    <w:abstractNumId w:val="14"/>
  </w:num>
  <w:num w:numId="27">
    <w:abstractNumId w:val="8"/>
  </w:num>
  <w:num w:numId="28">
    <w:abstractNumId w:val="29"/>
  </w:num>
  <w:num w:numId="29">
    <w:abstractNumId w:val="21"/>
  </w:num>
  <w:num w:numId="30">
    <w:abstractNumId w:val="15"/>
  </w:num>
  <w:num w:numId="31">
    <w:abstractNumId w:val="30"/>
  </w:num>
  <w:num w:numId="32">
    <w:abstractNumId w:val="2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6D"/>
    <w:rsid w:val="0082356D"/>
    <w:rsid w:val="00866152"/>
    <w:rsid w:val="0088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EEEF"/>
  <w15:chartTrackingRefBased/>
  <w15:docId w15:val="{1F4B24D6-9025-45B7-9AA2-AE77C546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6152"/>
    <w:pPr>
      <w:keepNext/>
      <w:jc w:val="center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866152"/>
    <w:pPr>
      <w:keepNext/>
      <w:pageBreakBefore/>
      <w:suppressLineNumbers/>
      <w:suppressAutoHyphens/>
      <w:outlineLvl w:val="1"/>
    </w:pPr>
    <w:rPr>
      <w:rFonts w:ascii="Arial" w:hAnsi="Arial"/>
      <w:b/>
      <w:sz w:val="21"/>
      <w:lang w:val="uk-UA"/>
    </w:rPr>
  </w:style>
  <w:style w:type="paragraph" w:styleId="3">
    <w:name w:val="heading 3"/>
    <w:basedOn w:val="a"/>
    <w:next w:val="a"/>
    <w:link w:val="30"/>
    <w:qFormat/>
    <w:rsid w:val="008661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66152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866152"/>
    <w:rPr>
      <w:rFonts w:ascii="Arial" w:eastAsia="Times New Roman" w:hAnsi="Arial" w:cs="Times New Roman"/>
      <w:b/>
      <w:sz w:val="21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86615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Normal (Web)"/>
    <w:basedOn w:val="a"/>
    <w:uiPriority w:val="99"/>
    <w:rsid w:val="00866152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866152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5">
    <w:name w:val="Основний текст Знак"/>
    <w:basedOn w:val="a0"/>
    <w:link w:val="a4"/>
    <w:rsid w:val="008661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66152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66152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rsid w:val="008661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aliases w:val="Знак"/>
    <w:basedOn w:val="a"/>
    <w:link w:val="a7"/>
    <w:rsid w:val="00866152"/>
    <w:pPr>
      <w:spacing w:after="120"/>
      <w:ind w:left="283"/>
    </w:pPr>
  </w:style>
  <w:style w:type="character" w:customStyle="1" w:styleId="a7">
    <w:name w:val="Основний текст з відступом Знак"/>
    <w:aliases w:val="Знак Знак1"/>
    <w:basedOn w:val="a0"/>
    <w:link w:val="a6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66152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basedOn w:val="a0"/>
    <w:link w:val="23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866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styleId="a8">
    <w:name w:val="page number"/>
    <w:basedOn w:val="a0"/>
    <w:rsid w:val="00866152"/>
  </w:style>
  <w:style w:type="paragraph" w:customStyle="1" w:styleId="Normal">
    <w:name w:val="Normal"/>
    <w:rsid w:val="00866152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9">
    <w:name w:val="Стиль"/>
    <w:uiPriority w:val="99"/>
    <w:rsid w:val="00866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866152"/>
    <w:rPr>
      <w:b/>
      <w:bCs/>
    </w:rPr>
  </w:style>
  <w:style w:type="character" w:styleId="ab">
    <w:name w:val="Emphasis"/>
    <w:qFormat/>
    <w:rsid w:val="00866152"/>
    <w:rPr>
      <w:i/>
      <w:iCs/>
    </w:rPr>
  </w:style>
  <w:style w:type="paragraph" w:styleId="ac">
    <w:name w:val="footer"/>
    <w:basedOn w:val="a"/>
    <w:link w:val="ad"/>
    <w:rsid w:val="00866152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Нижній колонтитул Знак"/>
    <w:basedOn w:val="a0"/>
    <w:link w:val="ac"/>
    <w:rsid w:val="008661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866152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0"/>
    <w:link w:val="33"/>
    <w:rsid w:val="0086615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ostbody1">
    <w:name w:val="postbody1"/>
    <w:rsid w:val="00866152"/>
    <w:rPr>
      <w:sz w:val="18"/>
    </w:rPr>
  </w:style>
  <w:style w:type="paragraph" w:styleId="ae">
    <w:name w:val="header"/>
    <w:basedOn w:val="a"/>
    <w:link w:val="af"/>
    <w:rsid w:val="00866152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66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6615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 Знак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 Знак"/>
    <w:basedOn w:val="a"/>
    <w:rsid w:val="00866152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 Знак Знак Знак Знак Знак Знак Знак Знак Знак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paragraph" w:styleId="11">
    <w:name w:val="toc 1"/>
    <w:basedOn w:val="a"/>
    <w:next w:val="a"/>
    <w:autoRedefine/>
    <w:semiHidden/>
    <w:rsid w:val="00866152"/>
  </w:style>
  <w:style w:type="paragraph" w:styleId="25">
    <w:name w:val="toc 2"/>
    <w:basedOn w:val="a"/>
    <w:next w:val="a"/>
    <w:autoRedefine/>
    <w:semiHidden/>
    <w:rsid w:val="00866152"/>
    <w:pPr>
      <w:ind w:left="240"/>
    </w:pPr>
  </w:style>
  <w:style w:type="character" w:styleId="af3">
    <w:name w:val="Hyperlink"/>
    <w:uiPriority w:val="99"/>
    <w:rsid w:val="00866152"/>
    <w:rPr>
      <w:color w:val="0000FF"/>
      <w:u w:val="single"/>
    </w:rPr>
  </w:style>
  <w:style w:type="paragraph" w:customStyle="1" w:styleId="af4">
    <w:name w:val="a"/>
    <w:basedOn w:val="a"/>
    <w:rsid w:val="00866152"/>
    <w:pPr>
      <w:spacing w:before="100" w:beforeAutospacing="1" w:after="100" w:afterAutospacing="1"/>
    </w:pPr>
  </w:style>
  <w:style w:type="character" w:customStyle="1" w:styleId="15">
    <w:name w:val="Основной текст (15)"/>
    <w:rsid w:val="00866152"/>
  </w:style>
  <w:style w:type="paragraph" w:customStyle="1" w:styleId="tablebigtabl">
    <w:name w:val="tablebigtabl"/>
    <w:basedOn w:val="a"/>
    <w:rsid w:val="00866152"/>
    <w:pPr>
      <w:spacing w:before="100" w:beforeAutospacing="1" w:after="100" w:afterAutospacing="1"/>
    </w:pPr>
    <w:rPr>
      <w:lang w:val="uk-UA"/>
    </w:rPr>
  </w:style>
  <w:style w:type="paragraph" w:styleId="af5">
    <w:name w:val="Plain Text"/>
    <w:basedOn w:val="a"/>
    <w:link w:val="af6"/>
    <w:rsid w:val="00866152"/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86615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alloon Text"/>
    <w:basedOn w:val="a"/>
    <w:link w:val="af8"/>
    <w:rsid w:val="00866152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у виносці Знак"/>
    <w:basedOn w:val="a0"/>
    <w:link w:val="af7"/>
    <w:rsid w:val="0086615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7">
    <w:name w:val=" Знак Знак7"/>
    <w:basedOn w:val="a"/>
    <w:rsid w:val="00866152"/>
    <w:pPr>
      <w:spacing w:after="160" w:line="240" w:lineRule="exact"/>
    </w:pPr>
    <w:rPr>
      <w:rFonts w:ascii="Arial" w:hAnsi="Arial" w:cs="Arial"/>
      <w:color w:val="000000"/>
      <w:kern w:val="28"/>
      <w:sz w:val="20"/>
      <w:szCs w:val="20"/>
      <w:lang w:val="en-US" w:eastAsia="en-US"/>
    </w:rPr>
  </w:style>
  <w:style w:type="character" w:customStyle="1" w:styleId="150">
    <w:name w:val="Основной текст (15)_"/>
    <w:link w:val="151"/>
    <w:rsid w:val="00866152"/>
    <w:rPr>
      <w:i/>
      <w:iCs/>
      <w:spacing w:val="2"/>
      <w:sz w:val="25"/>
      <w:szCs w:val="25"/>
      <w:shd w:val="clear" w:color="auto" w:fill="FFFFFF"/>
    </w:rPr>
  </w:style>
  <w:style w:type="paragraph" w:customStyle="1" w:styleId="151">
    <w:name w:val="Основной текст (15)1"/>
    <w:basedOn w:val="a"/>
    <w:link w:val="150"/>
    <w:rsid w:val="00866152"/>
    <w:pPr>
      <w:widowControl w:val="0"/>
      <w:shd w:val="clear" w:color="auto" w:fill="FFFFFF"/>
      <w:spacing w:before="60" w:line="370" w:lineRule="exact"/>
      <w:ind w:hanging="360"/>
    </w:pPr>
    <w:rPr>
      <w:rFonts w:asciiTheme="minorHAnsi" w:eastAsiaTheme="minorHAnsi" w:hAnsiTheme="minorHAnsi" w:cstheme="minorBidi"/>
      <w:i/>
      <w:iCs/>
      <w:spacing w:val="2"/>
      <w:sz w:val="25"/>
      <w:szCs w:val="25"/>
      <w:lang w:eastAsia="en-US"/>
    </w:rPr>
  </w:style>
  <w:style w:type="character" w:customStyle="1" w:styleId="152">
    <w:name w:val="Основной текст (15) + Не курсив"/>
    <w:aliases w:val="Интервал 0 pt219"/>
    <w:rsid w:val="00866152"/>
    <w:rPr>
      <w:rFonts w:ascii="Times New Roman" w:hAnsi="Times New Roman" w:cs="Times New Roman"/>
      <w:i w:val="0"/>
      <w:iCs w:val="0"/>
      <w:spacing w:val="1"/>
      <w:sz w:val="25"/>
      <w:szCs w:val="25"/>
      <w:u w:val="none"/>
    </w:rPr>
  </w:style>
  <w:style w:type="paragraph" w:customStyle="1" w:styleId="af9">
    <w:name w:val="Нормальний текст"/>
    <w:basedOn w:val="a"/>
    <w:rsid w:val="00866152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character" w:customStyle="1" w:styleId="apple-converted-space">
    <w:name w:val="apple-converted-space"/>
    <w:basedOn w:val="a0"/>
    <w:rsid w:val="00866152"/>
  </w:style>
  <w:style w:type="paragraph" w:customStyle="1" w:styleId="NoSpacing">
    <w:name w:val="No Spacing"/>
    <w:rsid w:val="00866152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paragraph" w:customStyle="1" w:styleId="12">
    <w:name w:val="Абзац списку1"/>
    <w:basedOn w:val="a"/>
    <w:rsid w:val="008661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0pt">
    <w:name w:val="Основной текст + Интервал 0 pt"/>
    <w:rsid w:val="00866152"/>
    <w:rPr>
      <w:rFonts w:ascii="Times New Roman" w:hAnsi="Times New Roman" w:cs="Times New Roman"/>
      <w:spacing w:val="2"/>
      <w:sz w:val="25"/>
      <w:szCs w:val="25"/>
      <w:u w:val="none"/>
    </w:rPr>
  </w:style>
  <w:style w:type="character" w:customStyle="1" w:styleId="13">
    <w:name w:val="Основной текст + Курсив1"/>
    <w:aliases w:val="Интервал 0 pt49"/>
    <w:rsid w:val="00866152"/>
    <w:rPr>
      <w:rFonts w:ascii="Times New Roman" w:hAnsi="Times New Roman" w:cs="Times New Roman"/>
      <w:i/>
      <w:iCs/>
      <w:spacing w:val="3"/>
      <w:sz w:val="25"/>
      <w:szCs w:val="25"/>
      <w:u w:val="none"/>
    </w:rPr>
  </w:style>
  <w:style w:type="character" w:customStyle="1" w:styleId="1510">
    <w:name w:val="Основной текст (15) + Не курсив1"/>
    <w:rsid w:val="00866152"/>
    <w:rPr>
      <w:rFonts w:ascii="Times New Roman" w:hAnsi="Times New Roman" w:cs="Times New Roman"/>
      <w:i w:val="0"/>
      <w:iCs w:val="0"/>
      <w:spacing w:val="2"/>
      <w:sz w:val="25"/>
      <w:szCs w:val="25"/>
      <w:u w:val="none"/>
    </w:rPr>
  </w:style>
  <w:style w:type="character" w:customStyle="1" w:styleId="150pt">
    <w:name w:val="Основной текст (15) + Интервал 0 pt"/>
    <w:rsid w:val="00866152"/>
    <w:rPr>
      <w:rFonts w:ascii="Times New Roman" w:hAnsi="Times New Roman" w:cs="Times New Roman"/>
      <w:i/>
      <w:iCs/>
      <w:spacing w:val="3"/>
      <w:sz w:val="25"/>
      <w:szCs w:val="25"/>
      <w:u w:val="none"/>
    </w:rPr>
  </w:style>
  <w:style w:type="paragraph" w:customStyle="1" w:styleId="9">
    <w:name w:val=" Знак Знак9 Знак Знак"/>
    <w:basedOn w:val="a"/>
    <w:rsid w:val="00866152"/>
    <w:rPr>
      <w:rFonts w:ascii="Verdana" w:hAnsi="Verdana"/>
      <w:sz w:val="20"/>
      <w:szCs w:val="20"/>
      <w:lang w:val="en-US" w:eastAsia="en-US"/>
    </w:rPr>
  </w:style>
  <w:style w:type="table" w:styleId="afa">
    <w:name w:val="Table Grid"/>
    <w:basedOn w:val="a1"/>
    <w:uiPriority w:val="59"/>
    <w:rsid w:val="008661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 Знак1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rsid w:val="00866152"/>
  </w:style>
  <w:style w:type="paragraph" w:customStyle="1" w:styleId="rvps6">
    <w:name w:val="rvps6"/>
    <w:basedOn w:val="a"/>
    <w:rsid w:val="00866152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866152"/>
    <w:pPr>
      <w:spacing w:before="100" w:beforeAutospacing="1" w:after="100" w:afterAutospacing="1"/>
    </w:pPr>
  </w:style>
  <w:style w:type="character" w:customStyle="1" w:styleId="rvts9">
    <w:name w:val="rvts9"/>
    <w:rsid w:val="00866152"/>
  </w:style>
  <w:style w:type="paragraph" w:customStyle="1" w:styleId="rvps1">
    <w:name w:val="rvps1"/>
    <w:basedOn w:val="a"/>
    <w:rsid w:val="00866152"/>
    <w:pPr>
      <w:spacing w:before="100" w:beforeAutospacing="1" w:after="100" w:afterAutospacing="1"/>
    </w:pPr>
  </w:style>
  <w:style w:type="character" w:customStyle="1" w:styleId="rvts15">
    <w:name w:val="rvts15"/>
    <w:rsid w:val="00866152"/>
  </w:style>
  <w:style w:type="paragraph" w:customStyle="1" w:styleId="rvps4">
    <w:name w:val="rvps4"/>
    <w:basedOn w:val="a"/>
    <w:rsid w:val="00866152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866152"/>
    <w:pPr>
      <w:spacing w:before="100" w:beforeAutospacing="1" w:after="100" w:afterAutospacing="1"/>
    </w:pPr>
  </w:style>
  <w:style w:type="paragraph" w:styleId="afb">
    <w:name w:val="endnote text"/>
    <w:basedOn w:val="a"/>
    <w:link w:val="afc"/>
    <w:rsid w:val="00866152"/>
    <w:rPr>
      <w:sz w:val="20"/>
      <w:szCs w:val="20"/>
    </w:rPr>
  </w:style>
  <w:style w:type="character" w:customStyle="1" w:styleId="afc">
    <w:name w:val="Текст кінцевої виноски Знак"/>
    <w:basedOn w:val="a0"/>
    <w:link w:val="afb"/>
    <w:rsid w:val="008661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866152"/>
    <w:rPr>
      <w:vertAlign w:val="superscript"/>
    </w:rPr>
  </w:style>
  <w:style w:type="character" w:customStyle="1" w:styleId="FontStyle16">
    <w:name w:val="Font Style16"/>
    <w:rsid w:val="00866152"/>
    <w:rPr>
      <w:rFonts w:ascii="Times New Roman" w:hAnsi="Times New Roman" w:cs="Times New Roman"/>
      <w:sz w:val="30"/>
      <w:szCs w:val="30"/>
    </w:rPr>
  </w:style>
  <w:style w:type="character" w:customStyle="1" w:styleId="FontStyle17">
    <w:name w:val="Font Style17"/>
    <w:rsid w:val="00866152"/>
    <w:rPr>
      <w:rFonts w:ascii="Times New Roman" w:hAnsi="Times New Roman" w:cs="Times New Roman"/>
      <w:b/>
      <w:bCs/>
      <w:sz w:val="30"/>
      <w:szCs w:val="30"/>
    </w:rPr>
  </w:style>
  <w:style w:type="paragraph" w:customStyle="1" w:styleId="ListParagraph">
    <w:name w:val="List Paragraph"/>
    <w:basedOn w:val="a"/>
    <w:rsid w:val="00866152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character" w:customStyle="1" w:styleId="ligth">
    <w:name w:val="ligth"/>
    <w:rsid w:val="00866152"/>
  </w:style>
  <w:style w:type="character" w:customStyle="1" w:styleId="pull-left">
    <w:name w:val="pull-left"/>
    <w:rsid w:val="00866152"/>
  </w:style>
  <w:style w:type="character" w:customStyle="1" w:styleId="pull-right">
    <w:name w:val="pull-right"/>
    <w:rsid w:val="00866152"/>
  </w:style>
  <w:style w:type="paragraph" w:styleId="afe">
    <w:name w:val="List Paragraph"/>
    <w:basedOn w:val="a"/>
    <w:uiPriority w:val="34"/>
    <w:qFormat/>
    <w:rsid w:val="00866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2023-11-10T08:58:00Z</dcterms:created>
  <dcterms:modified xsi:type="dcterms:W3CDTF">2023-11-10T09:03:00Z</dcterms:modified>
</cp:coreProperties>
</file>